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970DAA" w:rsidP="00970DAA">
      <w:pPr>
        <w:rPr>
          <w:noProof/>
          <w:sz w:val="20"/>
        </w:rPr>
      </w:pPr>
    </w:p>
    <w:p w:rsidR="00970DAA" w:rsidRDefault="004539AB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29.95pt;margin-top:6.05pt;width:414.05pt;height:739.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            </w:t>
                    </w:r>
                    <w:r w:rsidR="00D85B3F">
                      <w:rPr>
                        <w:rFonts w:hint="eastAsia"/>
                      </w:rPr>
                      <w:t>二極體的應用電路</w:t>
                    </w:r>
                    <w:r w:rsidR="000675E6">
                      <w:rPr>
                        <w:rFonts w:hint="eastAsia"/>
                      </w:rPr>
                      <w:t>-</w:t>
                    </w:r>
                    <w:r w:rsidR="000675E6">
                      <w:rPr>
                        <w:rFonts w:hint="eastAsia"/>
                      </w:rPr>
                      <w:t>整流濾波電路</w:t>
                    </w:r>
                  </w:p>
                  <w:p w:rsidR="00D85B3F" w:rsidRDefault="00D85B3F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 w:rsidR="000675E6"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B474C6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0675E6">
                      <w:rPr>
                        <w:rFonts w:hint="eastAsia"/>
                      </w:rPr>
                      <w:t>15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 w:rsidR="000675E6"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190732">
                      <w:rPr>
                        <w:rFonts w:hint="eastAsia"/>
                      </w:rPr>
                      <w:t>250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 xml:space="preserve">I           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B474C6">
                      <w:rPr>
                        <w:rFonts w:hint="eastAsia"/>
                      </w:rPr>
                      <w:t>認識二極體</w:t>
                    </w:r>
                    <w:r w:rsidR="000675E6">
                      <w:rPr>
                        <w:rFonts w:hint="eastAsia"/>
                      </w:rPr>
                      <w:t>應用於整流電路上之方法。</w:t>
                    </w:r>
                  </w:p>
                  <w:p w:rsidR="00970DAA" w:rsidRDefault="00970DAA" w:rsidP="00970DAA">
                    <w:r>
                      <w:t xml:space="preserve">            2.</w:t>
                    </w:r>
                    <w:r w:rsidR="000675E6">
                      <w:rPr>
                        <w:rFonts w:hint="eastAsia"/>
                      </w:rPr>
                      <w:t>使用二極體做不同整流方法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>
                    <w:r>
                      <w:t xml:space="preserve">            3.</w:t>
                    </w:r>
                    <w:r w:rsidR="000675E6">
                      <w:rPr>
                        <w:rFonts w:hint="eastAsia"/>
                      </w:rPr>
                      <w:t>進階</w:t>
                    </w:r>
                    <w:r w:rsidR="00B474C6">
                      <w:rPr>
                        <w:rFonts w:hint="eastAsia"/>
                      </w:rPr>
                      <w:t>知道二極體工作原理</w:t>
                    </w:r>
                    <w:r w:rsidR="000675E6">
                      <w:rPr>
                        <w:rFonts w:hint="eastAsia"/>
                      </w:rPr>
                      <w:t>及其應用</w:t>
                    </w:r>
                    <w:r w:rsidR="00B474C6"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346B63" w:rsidRDefault="00346B63" w:rsidP="00970DAA"/>
                  <w:p w:rsidR="00346B63" w:rsidRDefault="00346B63" w:rsidP="00970DAA"/>
                  <w:p w:rsidR="00970DAA" w:rsidRDefault="00970DAA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0675E6" w:rsidRDefault="00970DAA" w:rsidP="00970DAA">
                    <w:r>
                      <w:t xml:space="preserve">   1.</w:t>
                    </w:r>
                    <w:r w:rsidR="000675E6">
                      <w:rPr>
                        <w:rFonts w:hint="eastAsia"/>
                      </w:rPr>
                      <w:t>了解整流電路之意義。</w:t>
                    </w:r>
                  </w:p>
                  <w:p w:rsidR="00970DAA" w:rsidRDefault="00970DAA" w:rsidP="00970DAA">
                    <w:r>
                      <w:t xml:space="preserve">        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0675E6">
                      <w:rPr>
                        <w:rFonts w:hint="eastAsia"/>
                      </w:rPr>
                      <w:t>了解二極體整流電路工作原理。</w:t>
                    </w:r>
                    <w:r>
                      <w:t xml:space="preserve">                  </w:t>
                    </w:r>
                  </w:p>
                  <w:p w:rsidR="000675E6" w:rsidRDefault="000675E6" w:rsidP="00970DAA"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970DAA" w:rsidRDefault="000675E6" w:rsidP="00970DAA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>
                      <w:rPr>
                        <w:rFonts w:hint="eastAsia"/>
                      </w:rPr>
                      <w:t>了解濾波電路之工作原理</w:t>
                    </w:r>
                  </w:p>
                  <w:p w:rsidR="000675E6" w:rsidRDefault="000675E6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及其使用元件之意義。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346B63">
                      <w:rPr>
                        <w:rFonts w:hint="eastAsia"/>
                      </w:rPr>
                      <w:t>畫出交流轉直流之流程圖</w:t>
                    </w:r>
                  </w:p>
                  <w:p w:rsidR="00970DAA" w:rsidRDefault="00970DAA" w:rsidP="00970DAA">
                    <w:r>
                      <w:t xml:space="preserve">   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346B63">
                      <w:rPr>
                        <w:rFonts w:hint="eastAsia"/>
                      </w:rPr>
                      <w:t>針對各種不同整流電路作</w:t>
                    </w:r>
                  </w:p>
                  <w:p w:rsidR="00346B63" w:rsidRDefault="00346B63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分析及計算並能了解整流時</w:t>
                    </w:r>
                  </w:p>
                  <w:p w:rsidR="00346B63" w:rsidRPr="00346B63" w:rsidRDefault="00346B63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之元件操作狀況。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970DAA" w:rsidRDefault="00970DAA" w:rsidP="00970DAA">
                    <w:r>
                      <w:t xml:space="preserve">   </w:t>
                    </w:r>
                  </w:p>
                  <w:p w:rsidR="00C06220" w:rsidRDefault="00970DAA" w:rsidP="00970DAA">
                    <w:r>
                      <w:t xml:space="preserve">   </w:t>
                    </w:r>
                  </w:p>
                  <w:p w:rsidR="00970DAA" w:rsidRDefault="00970DAA" w:rsidP="00C06220">
                    <w:pPr>
                      <w:ind w:firstLineChars="150" w:firstLine="360"/>
                    </w:pPr>
                    <w:r>
                      <w:t>3.</w:t>
                    </w:r>
                    <w:r w:rsidR="00346B63">
                      <w:rPr>
                        <w:rFonts w:hint="eastAsia"/>
                      </w:rPr>
                      <w:t>了解各種不同濾波電路之特</w:t>
                    </w:r>
                  </w:p>
                  <w:p w:rsidR="00970DAA" w:rsidRDefault="00346B63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性及其運算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FC617D">
                      <w:rPr>
                        <w:rFonts w:hint="eastAsia"/>
                      </w:rPr>
                      <w:t>了解</w:t>
                    </w:r>
                    <w:r w:rsidR="00C06220">
                      <w:rPr>
                        <w:rFonts w:hint="eastAsia"/>
                      </w:rPr>
                      <w:t>整流濾波電路之應用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/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0675E6" w:rsidRDefault="00970DAA" w:rsidP="00970DAA">
                    <w:r>
                      <w:t>A.1-1</w:t>
                    </w:r>
                    <w:r w:rsidR="00FC617D">
                      <w:rPr>
                        <w:rFonts w:hint="eastAsia"/>
                      </w:rPr>
                      <w:t>能認識</w:t>
                    </w:r>
                    <w:r w:rsidR="000675E6">
                      <w:rPr>
                        <w:rFonts w:hint="eastAsia"/>
                      </w:rPr>
                      <w:t>交流轉直流電路之完整程</w:t>
                    </w:r>
                  </w:p>
                  <w:p w:rsidR="00970DAA" w:rsidRDefault="000675E6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序</w:t>
                    </w:r>
                  </w:p>
                  <w:p w:rsidR="000675E6" w:rsidRDefault="00970DAA" w:rsidP="00970DAA">
                    <w:r>
                      <w:t>A.</w:t>
                    </w:r>
                    <w:r w:rsidRPr="00D74FAF">
                      <w:t>2-1</w:t>
                    </w:r>
                    <w:r w:rsidR="000675E6">
                      <w:rPr>
                        <w:rFonts w:hint="eastAsia"/>
                      </w:rPr>
                      <w:t>能利用二極體之特性完成整流電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</w:p>
                  <w:p w:rsidR="00970DAA" w:rsidRDefault="000675E6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路並了解二極體耐壓特性</w:t>
                    </w:r>
                  </w:p>
                  <w:p w:rsidR="00970DAA" w:rsidRDefault="00970DAA" w:rsidP="00970DAA">
                    <w:r w:rsidRPr="00D74FAF">
                      <w:t>A.3-1</w:t>
                    </w:r>
                    <w:r w:rsidR="00346B63">
                      <w:rPr>
                        <w:rFonts w:hint="eastAsia"/>
                      </w:rPr>
                      <w:t>能知道濾波電路之使用意義。</w:t>
                    </w:r>
                  </w:p>
                  <w:p w:rsidR="00970DAA" w:rsidRDefault="00970DAA" w:rsidP="00970DAA"/>
                  <w:p w:rsidR="00346B63" w:rsidRDefault="00346B63" w:rsidP="00970DAA"/>
                  <w:p w:rsidR="00346B63" w:rsidRDefault="00970DAA" w:rsidP="00970DAA">
                    <w:r>
                      <w:t>B.1-1</w:t>
                    </w:r>
                    <w:r w:rsidR="00FC617D">
                      <w:rPr>
                        <w:rFonts w:hint="eastAsia"/>
                      </w:rPr>
                      <w:t>能</w:t>
                    </w:r>
                    <w:r w:rsidR="00346B63">
                      <w:rPr>
                        <w:rFonts w:hint="eastAsia"/>
                      </w:rPr>
                      <w:t>明確了解全套整流電路之流程</w:t>
                    </w:r>
                  </w:p>
                  <w:p w:rsidR="00970DAA" w:rsidRDefault="00346B63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及其意義。</w:t>
                    </w:r>
                  </w:p>
                  <w:p w:rsidR="00970DAA" w:rsidRDefault="00566E85" w:rsidP="00C06220"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 w:rsidR="00C06220">
                      <w:rPr>
                        <w:rFonts w:hint="eastAsia"/>
                      </w:rPr>
                      <w:t>能分析正負半周在整流電路上電</w:t>
                    </w:r>
                  </w:p>
                  <w:p w:rsidR="00C06220" w:rsidRDefault="00C06220" w:rsidP="00C0622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流之行進過程並標示</w:t>
                    </w:r>
                    <w:r>
                      <w:rPr>
                        <w:rFonts w:hint="eastAsia"/>
                      </w:rPr>
                      <w:t>RL</w:t>
                    </w:r>
                    <w:r>
                      <w:rPr>
                        <w:rFonts w:hint="eastAsia"/>
                      </w:rPr>
                      <w:t>之極性</w:t>
                    </w:r>
                  </w:p>
                  <w:p w:rsidR="00C06220" w:rsidRDefault="00C06220" w:rsidP="00C06220">
                    <w:r>
                      <w:t>B.</w:t>
                    </w:r>
                    <w:r>
                      <w:rPr>
                        <w:rFonts w:hint="eastAsia"/>
                      </w:rPr>
                      <w:t>2-2</w:t>
                    </w:r>
                    <w:r>
                      <w:rPr>
                        <w:rFonts w:hint="eastAsia"/>
                      </w:rPr>
                      <w:t>能分析半波、橋式、中心抽頭之</w:t>
                    </w:r>
                  </w:p>
                  <w:p w:rsidR="00C06220" w:rsidRDefault="00C06220" w:rsidP="00C0622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輸出有效及直流電壓值及元件之</w:t>
                    </w:r>
                  </w:p>
                  <w:p w:rsidR="00C06220" w:rsidRDefault="00C06220" w:rsidP="00C0622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耐壓特性。</w:t>
                    </w:r>
                  </w:p>
                  <w:p w:rsidR="00C06220" w:rsidRDefault="00C06220" w:rsidP="00346B63">
                    <w:r>
                      <w:rPr>
                        <w:rFonts w:hint="eastAsia"/>
                      </w:rPr>
                      <w:t>B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>能了解各種濾波電路之型態及特</w:t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  <w:p w:rsidR="00C06220" w:rsidRDefault="00C06220" w:rsidP="00346B63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性，並能計算漣波百分比及濾波</w:t>
                    </w:r>
                  </w:p>
                  <w:p w:rsidR="00C06220" w:rsidRDefault="00C06220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完成後之輸出直流值</w:t>
                    </w:r>
                  </w:p>
                  <w:p w:rsidR="00970DAA" w:rsidRDefault="00F8116C" w:rsidP="00970DAA">
                    <w:r>
                      <w:t>C</w:t>
                    </w:r>
                    <w:r w:rsidR="00C06220">
                      <w:rPr>
                        <w:rFonts w:hint="eastAsia"/>
                      </w:rPr>
                      <w:t>1</w:t>
                    </w:r>
                    <w:r w:rsidR="00970DAA">
                      <w:t>-1</w:t>
                    </w:r>
                    <w:r w:rsidR="00C06220">
                      <w:rPr>
                        <w:rFonts w:hint="eastAsia"/>
                      </w:rPr>
                      <w:t>可針對日後實習課應用加強理念</w:t>
                    </w:r>
                  </w:p>
                  <w:p w:rsidR="00970DAA" w:rsidRDefault="00C06220" w:rsidP="00970DAA"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1          </w:t>
                    </w:r>
                    <w:r w:rsidR="00C06220">
                      <w:rPr>
                        <w:rFonts w:hint="eastAsia"/>
                      </w:rPr>
                      <w:t>整流電路之過程及元件介紹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2</w:t>
                    </w:r>
                    <w:r w:rsidR="00345666">
                      <w:rPr>
                        <w:rFonts w:hint="eastAsia"/>
                      </w:rPr>
                      <w:t>~3</w:t>
                    </w:r>
                    <w:r>
                      <w:rPr>
                        <w:rFonts w:hint="eastAsia"/>
                      </w:rPr>
                      <w:t xml:space="preserve">        </w:t>
                    </w:r>
                    <w:r w:rsidR="00C06220">
                      <w:rPr>
                        <w:rFonts w:hint="eastAsia"/>
                      </w:rPr>
                      <w:t>半波整流電路、橋式整流電路、中心抽頭式整流電路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345666" w:rsidP="00970DAA">
                    <w:r>
                      <w:rPr>
                        <w:rFonts w:hint="eastAsia"/>
                      </w:rPr>
                      <w:t xml:space="preserve">    4~5</w:t>
                    </w:r>
                    <w:r w:rsidR="00970DAA">
                      <w:rPr>
                        <w:rFonts w:hint="eastAsia"/>
                      </w:rPr>
                      <w:t xml:space="preserve">         </w:t>
                    </w:r>
                    <w:r w:rsidR="00C06220">
                      <w:rPr>
                        <w:rFonts w:hint="eastAsia"/>
                      </w:rPr>
                      <w:t>RC</w:t>
                    </w:r>
                    <w:r w:rsidR="00C06220">
                      <w:rPr>
                        <w:rFonts w:hint="eastAsia"/>
                      </w:rPr>
                      <w:t>濾波電路、</w:t>
                    </w:r>
                    <w:r w:rsidR="00C06220">
                      <w:rPr>
                        <w:rFonts w:hint="eastAsia"/>
                      </w:rPr>
                      <w:t>C</w:t>
                    </w:r>
                    <w:r w:rsidR="00C06220">
                      <w:rPr>
                        <w:rFonts w:hint="eastAsia"/>
                      </w:rPr>
                      <w:t>型濾波電路、</w:t>
                    </w:r>
                    <w:r w:rsidR="00C06220">
                      <w:rPr>
                        <w:rFonts w:hint="eastAsia"/>
                      </w:rPr>
                      <w:t>LC</w:t>
                    </w:r>
                    <w:r w:rsidR="00C06220">
                      <w:rPr>
                        <w:rFonts w:hint="eastAsia"/>
                      </w:rPr>
                      <w:t>濾波電路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4539AB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inset="1pt,1pt,1pt,1pt">
              <w:txbxContent>
                <w:p w:rsidR="00970DAA" w:rsidRDefault="00970DAA" w:rsidP="00970DAA"/>
                <w:p w:rsidR="00970DAA" w:rsidRPr="002D530C" w:rsidRDefault="00970DA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970DAA" w:rsidRDefault="00970DA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/>
              </w:txbxContent>
            </v:textbox>
          </v:rect>
        </w:pict>
      </w:r>
      <w:r w:rsidRPr="004539AB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335"/>
                  </w:pPr>
                </w:p>
                <w:p w:rsidR="00970DAA" w:rsidRDefault="00970DAA" w:rsidP="00970DAA"/>
                <w:p w:rsidR="00566E85" w:rsidRDefault="00566E85" w:rsidP="00970DAA">
                  <w:pPr>
                    <w:ind w:firstLineChars="200" w:firstLine="480"/>
                  </w:pPr>
                </w:p>
                <w:p w:rsidR="00970DAA" w:rsidRDefault="00D74FAF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</w:p>
                <w:p w:rsidR="00970DAA" w:rsidRDefault="00970DAA" w:rsidP="00970DAA"/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</w:txbxContent>
            </v:textbox>
          </v:rect>
        </w:pict>
      </w:r>
      <w:r w:rsidRPr="004539AB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 w:rsidRPr="004539AB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787A76" w:rsidP="00970DAA">
                  <w:pPr>
                    <w:jc w:val="center"/>
                  </w:pPr>
                  <w:r>
                    <w:t>C.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970DAA" w:rsidRDefault="00566E85" w:rsidP="00970DAA">
                  <w:pPr>
                    <w:jc w:val="center"/>
                  </w:pPr>
                  <w: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C053D6" w:rsidRDefault="00C053D6" w:rsidP="00970DAA">
                  <w:pPr>
                    <w:jc w:val="center"/>
                  </w:pPr>
                </w:p>
                <w:p w:rsidR="00C053D6" w:rsidRDefault="00C053D6" w:rsidP="00970DAA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t>A.1-1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B.1-1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C053D6" w:rsidRDefault="00C053D6" w:rsidP="00970DAA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2-2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C053D6" w:rsidRDefault="00C053D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4539AB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13366E" w:rsidRDefault="0013366E" w:rsidP="00970DAA">
                  <w:pPr>
                    <w:rPr>
                      <w:b/>
                      <w:sz w:val="32"/>
                    </w:rPr>
                  </w:pPr>
                </w:p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657256">
                    <w:rPr>
                      <w:rFonts w:hint="eastAsia"/>
                      <w:b/>
                    </w:rPr>
                    <w:t>整流電路之源起及過程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</w:t>
                  </w:r>
                  <w:r w:rsidR="00657256">
                    <w:rPr>
                      <w:rFonts w:hint="eastAsia"/>
                    </w:rPr>
                    <w:t>整流電路之意義</w:t>
                  </w:r>
                </w:p>
                <w:p w:rsidR="00657256" w:rsidRDefault="00970DAA" w:rsidP="00970DAA">
                  <w:r>
                    <w:rPr>
                      <w:rFonts w:hint="eastAsia"/>
                    </w:rPr>
                    <w:t xml:space="preserve">   A-1</w:t>
                  </w:r>
                  <w:r w:rsidR="00657256">
                    <w:rPr>
                      <w:rFonts w:hint="eastAsia"/>
                    </w:rPr>
                    <w:t>說明整流電路之過程及</w:t>
                  </w:r>
                </w:p>
                <w:p w:rsidR="00970DAA" w:rsidRDefault="00657256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使用元件</w:t>
                  </w:r>
                  <w:r w:rsidR="00970DAA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(TR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R)</w:t>
                  </w:r>
                </w:p>
                <w:p w:rsidR="00657256" w:rsidRDefault="00657256" w:rsidP="00970DAA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針對使用之元件選擇學</w:t>
                  </w:r>
                </w:p>
                <w:p w:rsidR="00657256" w:rsidRDefault="00657256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生做簡易說明及撰寫例</w:t>
                  </w:r>
                </w:p>
                <w:p w:rsidR="00970DAA" w:rsidRDefault="00657256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題。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B.</w:t>
                  </w:r>
                  <w:r w:rsidR="00657256">
                    <w:rPr>
                      <w:rFonts w:hint="eastAsia"/>
                    </w:rPr>
                    <w:t>說明整流電路之工作原理</w:t>
                  </w:r>
                </w:p>
                <w:p w:rsidR="00657256" w:rsidRDefault="0013366E" w:rsidP="00970DAA"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解釋</w:t>
                  </w:r>
                  <w:r w:rsidR="00657256">
                    <w:rPr>
                      <w:rFonts w:hint="eastAsia"/>
                    </w:rPr>
                    <w:t>整流電路之種類及</w:t>
                  </w:r>
                </w:p>
                <w:p w:rsidR="00970DAA" w:rsidRDefault="00657256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其輸出結果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 B-2</w:t>
                  </w:r>
                  <w:r w:rsidR="0013366E">
                    <w:rPr>
                      <w:rFonts w:hint="eastAsia"/>
                    </w:rPr>
                    <w:t>講述</w:t>
                  </w:r>
                  <w:r w:rsidR="00657256">
                    <w:rPr>
                      <w:rFonts w:hint="eastAsia"/>
                    </w:rPr>
                    <w:t>整流電路分析方法</w:t>
                  </w:r>
                </w:p>
                <w:p w:rsidR="00657256" w:rsidRDefault="00657256" w:rsidP="00970DAA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及輸出波形描繪。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C.</w:t>
                  </w:r>
                  <w:r w:rsidR="00D06364">
                    <w:rPr>
                      <w:rFonts w:hint="eastAsia"/>
                    </w:rPr>
                    <w:t>計算輸出電壓值</w:t>
                  </w:r>
                </w:p>
                <w:p w:rsidR="00970DAA" w:rsidRDefault="00970DAA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C-1.</w:t>
                  </w:r>
                  <w:r w:rsidR="00D06364">
                    <w:rPr>
                      <w:rFonts w:hint="eastAsia"/>
                    </w:rPr>
                    <w:t>複習基本電學第八章之弦波部分。</w:t>
                  </w:r>
                </w:p>
                <w:p w:rsidR="0013366E" w:rsidRDefault="0013366E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C-2</w:t>
                  </w:r>
                  <w:r w:rsidR="00D06364">
                    <w:rPr>
                      <w:rFonts w:hint="eastAsia"/>
                    </w:rPr>
                    <w:t>利用</w:t>
                  </w:r>
                  <w:r w:rsidR="00D06364">
                    <w:rPr>
                      <w:rFonts w:hint="eastAsia"/>
                    </w:rPr>
                    <w:t>B-1</w:t>
                  </w:r>
                  <w:r w:rsidR="00D06364" w:rsidRPr="00D06364">
                    <w:rPr>
                      <w:rFonts w:hint="eastAsia"/>
                    </w:rPr>
                    <w:t xml:space="preserve"> </w:t>
                  </w:r>
                  <w:r w:rsidR="00D06364">
                    <w:rPr>
                      <w:rFonts w:hint="eastAsia"/>
                    </w:rPr>
                    <w:t>B-2</w:t>
                  </w:r>
                  <w:r w:rsidR="00D06364">
                    <w:rPr>
                      <w:rFonts w:hint="eastAsia"/>
                    </w:rPr>
                    <w:t>之結果配合復習內容計算數據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1-2</w:t>
                  </w:r>
                  <w:r w:rsidR="0013366E">
                    <w:rPr>
                      <w:rFonts w:hint="eastAsia"/>
                      <w:b/>
                    </w:rPr>
                    <w:t>二極體的物理特性及結構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rPr>
                      <w:rFonts w:hint="eastAsia"/>
                    </w:rPr>
                    <w:t xml:space="preserve"> A.</w:t>
                  </w:r>
                  <w:r w:rsidR="0013366E">
                    <w:rPr>
                      <w:rFonts w:hint="eastAsia"/>
                    </w:rPr>
                    <w:t>說明二極體利用</w:t>
                  </w:r>
                  <w:r w:rsidR="0013366E">
                    <w:rPr>
                      <w:rFonts w:hint="eastAsia"/>
                    </w:rPr>
                    <w:t>PN</w:t>
                  </w:r>
                  <w:r w:rsidR="0013366E">
                    <w:rPr>
                      <w:rFonts w:hint="eastAsia"/>
                    </w:rPr>
                    <w:t>雜質半導體壓合而成之過程及特性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請學生說明壓合而成緣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由，並由教師加強說明之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4539AB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/>
                <w:p w:rsidR="00D06364" w:rsidRDefault="00D06364" w:rsidP="00970DAA"/>
                <w:p w:rsidR="00970DAA" w:rsidRDefault="00970DA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/>
                <w:p w:rsidR="00C053D6" w:rsidRDefault="00C053D6" w:rsidP="00970DAA"/>
                <w:p w:rsidR="00C053D6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</w:p>
                <w:p w:rsidR="00190732" w:rsidRDefault="00190732" w:rsidP="00C053D6">
                  <w:pPr>
                    <w:jc w:val="center"/>
                  </w:pPr>
                  <w:r>
                    <w:rPr>
                      <w:rFonts w:hint="eastAsia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C053D6" w:rsidRDefault="00C053D6" w:rsidP="00C053D6">
                  <w:pPr>
                    <w:jc w:val="center"/>
                  </w:pPr>
                </w:p>
                <w:p w:rsidR="00DC0073" w:rsidRDefault="00DC0073" w:rsidP="00C053D6">
                  <w:pPr>
                    <w:jc w:val="center"/>
                    <w:rPr>
                      <w:rFonts w:hint="eastAsia"/>
                    </w:rPr>
                  </w:pPr>
                </w:p>
                <w:p w:rsidR="00DC0073" w:rsidRDefault="00DC0073" w:rsidP="00C053D6">
                  <w:pPr>
                    <w:jc w:val="center"/>
                    <w:rPr>
                      <w:rFonts w:hint="eastAsia"/>
                    </w:rPr>
                  </w:pPr>
                </w:p>
                <w:p w:rsidR="00C053D6" w:rsidRDefault="00C053D6" w:rsidP="00C053D6">
                  <w:pPr>
                    <w:jc w:val="center"/>
                  </w:pPr>
                  <w:r w:rsidRPr="00D74FAF">
                    <w:t>A.3-1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t>.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.1</w:t>
                  </w:r>
                  <w:r>
                    <w:t>-1</w:t>
                  </w:r>
                </w:p>
                <w:p w:rsidR="00F8116C" w:rsidRDefault="00F8116C" w:rsidP="00970DAA"/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970DAA">
                  <w:r>
                    <w:rPr>
                      <w:rFonts w:hint="eastAsia"/>
                    </w:rPr>
                    <w:t xml:space="preserve">     </w:t>
                  </w:r>
                </w:p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F8116C">
                  <w:pPr>
                    <w:jc w:val="center"/>
                  </w:pPr>
                </w:p>
                <w:p w:rsidR="00C053D6" w:rsidRDefault="00C053D6" w:rsidP="00C053D6"/>
                <w:p w:rsidR="00C053D6" w:rsidRDefault="00C053D6" w:rsidP="00F8116C">
                  <w:pPr>
                    <w:jc w:val="center"/>
                  </w:pPr>
                </w:p>
                <w:p w:rsidR="00C053D6" w:rsidRDefault="00C053D6" w:rsidP="00C053D6">
                  <w:pPr>
                    <w:jc w:val="center"/>
                  </w:pPr>
                  <w:r>
                    <w:t>A.1-1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C053D6" w:rsidRDefault="00C053D6" w:rsidP="00C053D6">
                  <w:pPr>
                    <w:jc w:val="center"/>
                  </w:pPr>
                  <w:r w:rsidRPr="00D74FAF">
                    <w:t>A.2-2</w:t>
                  </w:r>
                </w:p>
                <w:p w:rsidR="00C053D6" w:rsidRDefault="00C053D6" w:rsidP="00C053D6">
                  <w:pPr>
                    <w:jc w:val="center"/>
                  </w:pPr>
                  <w:r w:rsidRPr="00D74FAF">
                    <w:t>A.3-1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B.1-1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3</w:t>
                  </w:r>
                </w:p>
                <w:p w:rsidR="00C053D6" w:rsidRDefault="00C053D6" w:rsidP="00C053D6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053D6" w:rsidRPr="00C053D6" w:rsidRDefault="00C053D6" w:rsidP="00F811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4539AB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970DAA" w:rsidRDefault="00970DAA" w:rsidP="00970DAA">
                  <w:pPr>
                    <w:rPr>
                      <w:rFonts w:hint="eastAsia"/>
                      <w:b/>
                    </w:rPr>
                  </w:pPr>
                  <w:r>
                    <w:t xml:space="preserve"> </w:t>
                  </w:r>
                  <w:r w:rsidR="00DC0073">
                    <w:rPr>
                      <w:rFonts w:hint="eastAsia"/>
                      <w:b/>
                    </w:rPr>
                    <w:t>1-2</w:t>
                  </w:r>
                  <w:r w:rsidR="00D06364" w:rsidRPr="00DC0073">
                    <w:rPr>
                      <w:rFonts w:hint="eastAsia"/>
                      <w:b/>
                    </w:rPr>
                    <w:t>濾波電路之種類與講解</w:t>
                  </w:r>
                </w:p>
                <w:p w:rsidR="00DC0073" w:rsidRPr="00DC0073" w:rsidRDefault="00DC0073" w:rsidP="00970DAA">
                  <w:r>
                    <w:rPr>
                      <w:rFonts w:hint="eastAsia"/>
                      <w:b/>
                    </w:rPr>
                    <w:t xml:space="preserve"> </w:t>
                  </w:r>
                  <w:r w:rsidRPr="00DC0073">
                    <w:rPr>
                      <w:rFonts w:hint="eastAsia"/>
                    </w:rPr>
                    <w:t>A.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型濾波器</w:t>
                  </w:r>
                </w:p>
                <w:p w:rsidR="00D06364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DC0073">
                    <w:rPr>
                      <w:rFonts w:hint="eastAsia"/>
                    </w:rPr>
                    <w:t>A</w:t>
                  </w:r>
                  <w:r w:rsidR="000079B8">
                    <w:rPr>
                      <w:rFonts w:hint="eastAsia"/>
                    </w:rPr>
                    <w:t>-1</w:t>
                  </w:r>
                  <w:r w:rsidR="00D06364">
                    <w:rPr>
                      <w:rFonts w:hint="eastAsia"/>
                    </w:rPr>
                    <w:t>講解濾波電路應用之意</w:t>
                  </w:r>
                </w:p>
                <w:p w:rsidR="00970DAA" w:rsidRDefault="00D0636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義及說明使用元件特性</w:t>
                  </w:r>
                </w:p>
                <w:p w:rsidR="00D06364" w:rsidRDefault="00DC0073" w:rsidP="000079B8">
                  <w:r>
                    <w:rPr>
                      <w:rFonts w:hint="eastAsia"/>
                    </w:rPr>
                    <w:t xml:space="preserve">   A</w:t>
                  </w:r>
                  <w:r w:rsidR="000079B8">
                    <w:rPr>
                      <w:rFonts w:hint="eastAsia"/>
                    </w:rPr>
                    <w:t>-2</w:t>
                  </w:r>
                  <w:r w:rsidR="00D06364">
                    <w:rPr>
                      <w:rFonts w:hint="eastAsia"/>
                    </w:rPr>
                    <w:t>講解</w:t>
                  </w:r>
                  <w:r w:rsidR="00D06364">
                    <w:rPr>
                      <w:rFonts w:hint="eastAsia"/>
                    </w:rPr>
                    <w:t>C</w:t>
                  </w:r>
                  <w:r w:rsidR="00D06364">
                    <w:rPr>
                      <w:rFonts w:hint="eastAsia"/>
                    </w:rPr>
                    <w:t>型濾波器並繪製</w:t>
                  </w:r>
                  <w:r w:rsidR="00D06364">
                    <w:rPr>
                      <w:rFonts w:hint="eastAsia"/>
                    </w:rPr>
                    <w:t xml:space="preserve">  </w:t>
                  </w:r>
                </w:p>
                <w:p w:rsidR="00D06364" w:rsidRDefault="00D06364" w:rsidP="000079B8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輸出波形及計算相關數</w:t>
                  </w:r>
                </w:p>
                <w:p w:rsidR="000079B8" w:rsidRDefault="00D06364" w:rsidP="000079B8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據</w:t>
                  </w:r>
                </w:p>
                <w:p w:rsidR="00D06364" w:rsidRDefault="00DC0073" w:rsidP="00D06364">
                  <w:r>
                    <w:rPr>
                      <w:rFonts w:hint="eastAsia"/>
                    </w:rPr>
                    <w:t xml:space="preserve">   A</w:t>
                  </w:r>
                  <w:r w:rsidR="00D06364">
                    <w:rPr>
                      <w:rFonts w:hint="eastAsia"/>
                    </w:rPr>
                    <w:t>-3</w:t>
                  </w:r>
                  <w:r w:rsidR="00D06364">
                    <w:rPr>
                      <w:rFonts w:hint="eastAsia"/>
                    </w:rPr>
                    <w:t>例題說明</w:t>
                  </w:r>
                  <w:r w:rsidR="00D06364">
                    <w:rPr>
                      <w:rFonts w:hint="eastAsia"/>
                    </w:rPr>
                    <w:t>C</w:t>
                  </w:r>
                  <w:r w:rsidR="00D06364">
                    <w:rPr>
                      <w:rFonts w:hint="eastAsia"/>
                    </w:rPr>
                    <w:t>型濾波器</w:t>
                  </w:r>
                </w:p>
                <w:p w:rsidR="00D06364" w:rsidRPr="00D06364" w:rsidRDefault="00DC0073" w:rsidP="000079B8">
                  <w:r>
                    <w:rPr>
                      <w:rFonts w:hint="eastAsia"/>
                    </w:rPr>
                    <w:t xml:space="preserve"> B.RC</w:t>
                  </w:r>
                  <w:r>
                    <w:rPr>
                      <w:rFonts w:hint="eastAsia"/>
                    </w:rPr>
                    <w:t>濾波器</w:t>
                  </w:r>
                </w:p>
                <w:p w:rsidR="00D06364" w:rsidRDefault="00DC0073" w:rsidP="00D06364">
                  <w:r>
                    <w:rPr>
                      <w:rFonts w:hint="eastAsia"/>
                    </w:rPr>
                    <w:t xml:space="preserve">   B-1</w:t>
                  </w:r>
                  <w:r w:rsidR="00D06364">
                    <w:rPr>
                      <w:rFonts w:hint="eastAsia"/>
                    </w:rPr>
                    <w:t>講解</w:t>
                  </w:r>
                  <w:r w:rsidR="00D06364">
                    <w:rPr>
                      <w:rFonts w:hint="eastAsia"/>
                    </w:rPr>
                    <w:t>RC</w:t>
                  </w:r>
                  <w:r w:rsidR="00D06364">
                    <w:rPr>
                      <w:rFonts w:hint="eastAsia"/>
                    </w:rPr>
                    <w:t>濾波器並繪製</w:t>
                  </w:r>
                  <w:r w:rsidR="00D06364">
                    <w:rPr>
                      <w:rFonts w:hint="eastAsia"/>
                    </w:rPr>
                    <w:t xml:space="preserve">  </w:t>
                  </w:r>
                </w:p>
                <w:p w:rsidR="00D06364" w:rsidRDefault="00D06364" w:rsidP="00D0636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輸出波形及計算相關數</w:t>
                  </w:r>
                </w:p>
                <w:p w:rsidR="00D06364" w:rsidRDefault="00D06364" w:rsidP="00D0636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據</w:t>
                  </w:r>
                </w:p>
                <w:p w:rsidR="00D06364" w:rsidRDefault="00DC0073" w:rsidP="00D063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B-2</w:t>
                  </w:r>
                  <w:r w:rsidR="00D06364">
                    <w:rPr>
                      <w:rFonts w:hint="eastAsia"/>
                    </w:rPr>
                    <w:t>例題說明</w:t>
                  </w:r>
                  <w:r w:rsidR="00D06364">
                    <w:rPr>
                      <w:rFonts w:hint="eastAsia"/>
                    </w:rPr>
                    <w:t>RC</w:t>
                  </w:r>
                  <w:r w:rsidR="00D06364">
                    <w:rPr>
                      <w:rFonts w:hint="eastAsia"/>
                    </w:rPr>
                    <w:t>濾波器</w:t>
                  </w:r>
                </w:p>
                <w:p w:rsidR="00DC0073" w:rsidRPr="00D06364" w:rsidRDefault="00DC0073" w:rsidP="00D06364">
                  <w:r>
                    <w:rPr>
                      <w:rFonts w:hint="eastAsia"/>
                    </w:rPr>
                    <w:t xml:space="preserve"> C.LC</w:t>
                  </w:r>
                  <w:r>
                    <w:rPr>
                      <w:rFonts w:hint="eastAsia"/>
                    </w:rPr>
                    <w:t>濾波器</w:t>
                  </w:r>
                </w:p>
                <w:p w:rsidR="00D06364" w:rsidRDefault="00DC0073" w:rsidP="00D06364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C-1</w:t>
                  </w:r>
                  <w:r w:rsidR="00D06364">
                    <w:rPr>
                      <w:rFonts w:hint="eastAsia"/>
                    </w:rPr>
                    <w:t>講解</w:t>
                  </w:r>
                  <w:r w:rsidR="00D06364">
                    <w:rPr>
                      <w:rFonts w:hint="eastAsia"/>
                    </w:rPr>
                    <w:t>LC</w:t>
                  </w:r>
                  <w:r w:rsidR="00D06364">
                    <w:rPr>
                      <w:rFonts w:hint="eastAsia"/>
                    </w:rPr>
                    <w:t>濾波器並繪製</w:t>
                  </w:r>
                  <w:r w:rsidR="00D06364">
                    <w:rPr>
                      <w:rFonts w:hint="eastAsia"/>
                    </w:rPr>
                    <w:t xml:space="preserve">  </w:t>
                  </w:r>
                </w:p>
                <w:p w:rsidR="00D06364" w:rsidRDefault="00D06364" w:rsidP="00D0636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輸出波形及計算相關數</w:t>
                  </w:r>
                </w:p>
                <w:p w:rsidR="00D06364" w:rsidRDefault="00D06364" w:rsidP="00D06364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據</w:t>
                  </w:r>
                </w:p>
                <w:p w:rsidR="00D06364" w:rsidRDefault="00DC0073" w:rsidP="00D06364">
                  <w:pPr>
                    <w:ind w:firstLineChars="150" w:firstLine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C-2</w:t>
                  </w:r>
                  <w:r w:rsidR="00D06364">
                    <w:rPr>
                      <w:rFonts w:hint="eastAsia"/>
                    </w:rPr>
                    <w:t>例題說明</w:t>
                  </w:r>
                  <w:r w:rsidR="00D06364">
                    <w:rPr>
                      <w:rFonts w:hint="eastAsia"/>
                    </w:rPr>
                    <w:t>LC</w:t>
                  </w:r>
                  <w:r w:rsidR="00D06364">
                    <w:rPr>
                      <w:rFonts w:hint="eastAsia"/>
                    </w:rPr>
                    <w:t>濾波器</w:t>
                  </w:r>
                </w:p>
                <w:p w:rsidR="00DC0073" w:rsidRPr="00D06364" w:rsidRDefault="00DC0073" w:rsidP="00DC0073"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綜合練習</w:t>
                  </w:r>
                </w:p>
                <w:p w:rsidR="00C053D6" w:rsidRDefault="000079B8" w:rsidP="00D06364">
                  <w:r>
                    <w:rPr>
                      <w:rFonts w:hint="eastAsia"/>
                    </w:rPr>
                    <w:t xml:space="preserve">   </w:t>
                  </w:r>
                  <w:r w:rsidR="00DC0073">
                    <w:rPr>
                      <w:rFonts w:hint="eastAsia"/>
                    </w:rPr>
                    <w:t>A-1</w:t>
                  </w:r>
                  <w:r w:rsidR="00C053D6">
                    <w:rPr>
                      <w:rFonts w:hint="eastAsia"/>
                    </w:rPr>
                    <w:t>出綜合練習題讓學生練</w:t>
                  </w:r>
                </w:p>
                <w:p w:rsidR="00F8116C" w:rsidRDefault="00C053D6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D74FAF" w:rsidRDefault="00D74FAF" w:rsidP="000079B8">
                  <w:r>
                    <w:rPr>
                      <w:rFonts w:hint="eastAsia"/>
                    </w:rPr>
                    <w:t xml:space="preserve">   </w:t>
                  </w:r>
                </w:p>
                <w:p w:rsidR="00D74FAF" w:rsidRPr="00D74FAF" w:rsidRDefault="00D74FAF" w:rsidP="000079B8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1-3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74FAF" w:rsidRDefault="00D74FAF" w:rsidP="00D74FAF"/>
                <w:p w:rsidR="00D74FAF" w:rsidRPr="000079B8" w:rsidRDefault="00D74FAF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4539AB" w:rsidP="00970DAA">
      <w:pPr>
        <w:rPr>
          <w:rFonts w:ascii="細明體" w:hAnsi="細明體"/>
          <w:noProof/>
          <w:sz w:val="20"/>
        </w:rPr>
      </w:pPr>
      <w:r w:rsidRPr="004539AB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D74FAF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/>
              </w:txbxContent>
            </v:textbox>
          </v:rect>
        </w:pict>
      </w:r>
      <w:r w:rsidRPr="004539AB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 w:rsidRPr="004539AB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970DAA" w:rsidRDefault="00970DAA" w:rsidP="00F8116C"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4539AB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970DAA" w:rsidRDefault="00970DAA" w:rsidP="00970DAA"/>
                <w:p w:rsidR="00970DAA" w:rsidRPr="00D74FAF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Pr="009D6C91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4539AB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190732" w:rsidRPr="00185B86" w:rsidRDefault="00190732" w:rsidP="00190732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1</w:t>
            </w:r>
            <w:r w:rsidRPr="00185B86">
              <w:t>.</w:t>
            </w:r>
            <w:r w:rsidRPr="00185B86">
              <w:tab/>
            </w:r>
            <w:r w:rsidRPr="00185B86">
              <w:rPr>
                <w:rFonts w:hint="eastAsia"/>
              </w:rPr>
              <w:t>如下圖所示之π型濾波器電路，下列何者做法，可達到降低輸出電壓漣波因數的效果？</w:t>
            </w:r>
            <w:r w:rsidRPr="00185B86">
              <w:br/>
              <w:t>(A)</w:t>
            </w:r>
            <w:r w:rsidRPr="00185B86">
              <w:rPr>
                <w:rFonts w:hint="eastAsia"/>
              </w:rPr>
              <w:t>輸入端由半波整流器改為全波整流器</w:t>
            </w:r>
            <w:r w:rsidRPr="00185B86">
              <w:t xml:space="preserve">    (B)</w:t>
            </w:r>
            <w:r w:rsidRPr="00185B86">
              <w:rPr>
                <w:rFonts w:hint="eastAsia"/>
              </w:rPr>
              <w:t>降低</w:t>
            </w:r>
            <w:r w:rsidRPr="00185B86">
              <w:rPr>
                <w:i/>
              </w:rPr>
              <w:t>L</w:t>
            </w:r>
            <w:r w:rsidRPr="00185B86">
              <w:rPr>
                <w:rFonts w:hint="eastAsia"/>
              </w:rPr>
              <w:t>之電感值</w:t>
            </w:r>
            <w:r w:rsidRPr="00185B86">
              <w:t xml:space="preserve">    (C)</w:t>
            </w:r>
            <w:r w:rsidRPr="00185B86">
              <w:rPr>
                <w:rFonts w:hint="eastAsia"/>
              </w:rPr>
              <w:t>降低</w:t>
            </w:r>
            <w:r w:rsidRPr="00185B86">
              <w:rPr>
                <w:i/>
              </w:rPr>
              <w:t>C</w:t>
            </w:r>
            <w:r w:rsidRPr="00185B86">
              <w:rPr>
                <w:vertAlign w:val="subscript"/>
              </w:rPr>
              <w:t>1</w:t>
            </w:r>
            <w:r w:rsidRPr="00185B86">
              <w:rPr>
                <w:rFonts w:hint="eastAsia"/>
              </w:rPr>
              <w:t>之電容值</w:t>
            </w:r>
            <w:r w:rsidRPr="00185B86">
              <w:t xml:space="preserve">    (D)</w:t>
            </w:r>
            <w:r w:rsidRPr="00185B86">
              <w:rPr>
                <w:rFonts w:hint="eastAsia"/>
              </w:rPr>
              <w:t>降低</w:t>
            </w:r>
            <w:r w:rsidRPr="00185B86">
              <w:rPr>
                <w:i/>
              </w:rPr>
              <w:t>C</w:t>
            </w:r>
            <w:r w:rsidRPr="00185B86">
              <w:rPr>
                <w:vertAlign w:val="subscript"/>
              </w:rPr>
              <w:t>2</w:t>
            </w:r>
            <w:r w:rsidRPr="00185B86">
              <w:rPr>
                <w:rFonts w:hint="eastAsia"/>
              </w:rPr>
              <w:t>之電容值</w:t>
            </w:r>
          </w:p>
          <w:p w:rsidR="00190732" w:rsidRPr="00185B86" w:rsidRDefault="00190732" w:rsidP="00190732">
            <w:pPr>
              <w:ind w:left="743" w:hanging="743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24075" cy="1285875"/>
                  <wp:effectExtent l="0" t="0" r="0" b="0"/>
                  <wp:docPr id="58" name="圖片 58" descr="455Dch3-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455Dch3-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32" w:rsidRPr="00185B86" w:rsidRDefault="00190732" w:rsidP="00190732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2</w:t>
            </w:r>
            <w:r w:rsidRPr="00185B86">
              <w:t>.</w:t>
            </w:r>
            <w:r w:rsidRPr="00185B86">
              <w:tab/>
            </w:r>
            <w:r w:rsidRPr="00185B86">
              <w:rPr>
                <w:rFonts w:hint="eastAsia"/>
              </w:rPr>
              <w:t>二極體之橋式整流器及電容濾波電路如下圖所示，若交流電源電壓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38125"/>
                  <wp:effectExtent l="0" t="0" r="0" b="0"/>
                  <wp:docPr id="55" name="圖片 55" descr="455Dch3-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455Dch3-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rPr>
                <w:rFonts w:hint="eastAsia"/>
              </w:rPr>
              <w:t>的有效值為</w:t>
            </w:r>
            <w:r w:rsidRPr="00185B86">
              <w:rPr>
                <w:rFonts w:hint="eastAsia"/>
              </w:rPr>
              <w:t>24V</w:t>
            </w:r>
            <w:r w:rsidRPr="00185B86">
              <w:rPr>
                <w:rFonts w:hint="eastAsia"/>
              </w:rPr>
              <w:t>，則輸出電壓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238125"/>
                  <wp:effectExtent l="0" t="0" r="0" b="0"/>
                  <wp:docPr id="56" name="圖片 56" descr="455Dch3-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455Dch3-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rPr>
                <w:rFonts w:hint="eastAsia"/>
              </w:rPr>
              <w:t>約為多少？</w:t>
            </w:r>
            <w:r w:rsidRPr="00185B86">
              <w:br/>
              <w:t>(A)32V    (B)24V    (C)12V    (D)8V</w:t>
            </w:r>
          </w:p>
          <w:p w:rsidR="00190732" w:rsidRPr="00185B86" w:rsidRDefault="00190732" w:rsidP="00190732">
            <w:pPr>
              <w:ind w:left="743" w:hanging="743"/>
            </w:pPr>
            <w:r>
              <w:rPr>
                <w:noProof/>
              </w:rPr>
              <w:drawing>
                <wp:inline distT="0" distB="0" distL="0" distR="0">
                  <wp:extent cx="2324100" cy="1162050"/>
                  <wp:effectExtent l="0" t="0" r="0" b="0"/>
                  <wp:docPr id="57" name="圖片 57" descr="455Dch3-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455Dch3-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32" w:rsidRPr="00185B86" w:rsidRDefault="00190732" w:rsidP="00190732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3</w:t>
            </w:r>
            <w:r w:rsidRPr="00185B86">
              <w:t>.</w:t>
            </w:r>
            <w:r w:rsidRPr="00185B86">
              <w:tab/>
            </w:r>
            <w:r w:rsidRPr="00185B86">
              <w:rPr>
                <w:rFonts w:hint="eastAsia"/>
              </w:rPr>
              <w:t>如圖中，若</w:t>
            </w:r>
            <w:r w:rsidRPr="00185B86">
              <w:rPr>
                <w:i/>
              </w:rPr>
              <w:t>D</w:t>
            </w:r>
            <w:r w:rsidRPr="00185B86">
              <w:rPr>
                <w:rFonts w:hint="eastAsia"/>
              </w:rPr>
              <w:t>屬理想二極體，則下列何種做法對改善其漣波因數（</w:t>
            </w:r>
            <w:r w:rsidRPr="00185B86">
              <w:rPr>
                <w:rFonts w:hint="eastAsia"/>
              </w:rPr>
              <w:t>ripple factor</w:t>
            </w:r>
            <w:r w:rsidRPr="00185B86">
              <w:rPr>
                <w:rFonts w:hint="eastAsia"/>
              </w:rPr>
              <w:t>）的效果最差：</w:t>
            </w:r>
            <w:r w:rsidRPr="00185B86">
              <w:br/>
              <w:t>(A)</w:t>
            </w:r>
            <w:r w:rsidRPr="00185B86">
              <w:rPr>
                <w:rFonts w:hint="eastAsia"/>
              </w:rPr>
              <w:t>將輸入電壓變小</w:t>
            </w:r>
            <w:r w:rsidRPr="00185B86">
              <w:t xml:space="preserve">    (B)</w:t>
            </w:r>
            <w:r w:rsidRPr="00185B86">
              <w:rPr>
                <w:rFonts w:hint="eastAsia"/>
              </w:rPr>
              <w:t>將電容值加大</w:t>
            </w:r>
            <w:r w:rsidRPr="00185B86">
              <w:t xml:space="preserve">    (C)</w:t>
            </w:r>
            <w:r w:rsidRPr="00185B86">
              <w:rPr>
                <w:rFonts w:hint="eastAsia"/>
              </w:rPr>
              <w:t>改用全波整流</w:t>
            </w:r>
            <w:r w:rsidRPr="00185B86">
              <w:t xml:space="preserve">    (D)</w:t>
            </w:r>
            <w:r w:rsidRPr="00185B86">
              <w:rPr>
                <w:rFonts w:hint="eastAsia"/>
              </w:rPr>
              <w:t>將電阻值加大</w:t>
            </w:r>
          </w:p>
          <w:p w:rsidR="00190732" w:rsidRPr="00185B86" w:rsidRDefault="00190732" w:rsidP="00190732">
            <w:pPr>
              <w:ind w:left="743" w:hanging="743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95450" cy="971550"/>
                  <wp:effectExtent l="0" t="0" r="0" b="0"/>
                  <wp:docPr id="143" name="圖片 143" descr="455Dch3-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455Dch3-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32" w:rsidRPr="00185B86" w:rsidRDefault="00190732" w:rsidP="00190732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4</w:t>
            </w:r>
            <w:r w:rsidRPr="00185B86">
              <w:t>.</w:t>
            </w:r>
            <w:r w:rsidRPr="00185B86">
              <w:tab/>
            </w:r>
            <w:r w:rsidRPr="00185B86">
              <w:rPr>
                <w:rFonts w:hint="eastAsia"/>
              </w:rPr>
              <w:t>半波整流電路中（含一個二極體及電容），二極體之逆向偏壓約為（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85750" cy="238125"/>
                  <wp:effectExtent l="0" t="0" r="0" b="0"/>
                  <wp:docPr id="148" name="圖片 148" descr="455Dch03-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455Dch03-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rPr>
                <w:rFonts w:hint="eastAsia"/>
              </w:rPr>
              <w:t>為變壓器次級線圈輸出最大電壓）</w:t>
            </w:r>
            <w:r w:rsidRPr="00185B86">
              <w:br/>
              <w:t>(A)</w:t>
            </w:r>
            <w:r>
              <w:rPr>
                <w:noProof/>
              </w:rPr>
              <w:drawing>
                <wp:inline distT="0" distB="0" distL="0" distR="0">
                  <wp:extent cx="285750" cy="238125"/>
                  <wp:effectExtent l="0" t="0" r="0" b="0"/>
                  <wp:docPr id="149" name="圖片 149" descr="455Dch03-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455Dch03-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t xml:space="preserve">    (B)</w:t>
            </w:r>
            <w:r>
              <w:rPr>
                <w:noProof/>
              </w:rPr>
              <w:drawing>
                <wp:inline distT="0" distB="0" distL="0" distR="0">
                  <wp:extent cx="361950" cy="238125"/>
                  <wp:effectExtent l="19050" t="0" r="0" b="0"/>
                  <wp:docPr id="150" name="圖片 150" descr="455Dch03-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455Dch03-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t xml:space="preserve">    (C)</w:t>
            </w:r>
            <w:r>
              <w:rPr>
                <w:noProof/>
              </w:rPr>
              <w:drawing>
                <wp:inline distT="0" distB="0" distL="0" distR="0">
                  <wp:extent cx="352425" cy="238125"/>
                  <wp:effectExtent l="19050" t="0" r="9525" b="0"/>
                  <wp:docPr id="151" name="圖片 151" descr="455Dch03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455Dch03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B86">
              <w:t xml:space="preserve">    (D)</w:t>
            </w:r>
            <w:r>
              <w:rPr>
                <w:noProof/>
              </w:rPr>
              <w:drawing>
                <wp:inline distT="0" distB="0" distL="0" distR="0">
                  <wp:extent cx="361950" cy="238125"/>
                  <wp:effectExtent l="0" t="0" r="0" b="0"/>
                  <wp:docPr id="152" name="圖片 152" descr="455Dch03-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455Dch03-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32" w:rsidRPr="00185B86" w:rsidRDefault="00190732" w:rsidP="00190732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5</w:t>
            </w:r>
            <w:r w:rsidRPr="00185B86">
              <w:t>.</w:t>
            </w:r>
            <w:r w:rsidRPr="00185B86">
              <w:tab/>
            </w:r>
            <w:r w:rsidRPr="00185B86">
              <w:rPr>
                <w:rFonts w:hint="eastAsia"/>
              </w:rPr>
              <w:t>漣波百分率愈大，代表</w:t>
            </w:r>
            <w:r w:rsidRPr="00185B86">
              <w:br/>
              <w:t>(A)</w:t>
            </w:r>
            <w:r w:rsidRPr="00185B86">
              <w:rPr>
                <w:rFonts w:hint="eastAsia"/>
              </w:rPr>
              <w:t>濾波效果愈好</w:t>
            </w:r>
            <w:r w:rsidRPr="00185B86">
              <w:t xml:space="preserve">    (B)</w:t>
            </w:r>
            <w:r w:rsidRPr="00185B86">
              <w:rPr>
                <w:rFonts w:hint="eastAsia"/>
              </w:rPr>
              <w:t>濾波效果愈差</w:t>
            </w:r>
            <w:r w:rsidRPr="00185B86">
              <w:t xml:space="preserve">    (C)</w:t>
            </w:r>
            <w:r w:rsidRPr="00185B86">
              <w:rPr>
                <w:rFonts w:hint="eastAsia"/>
              </w:rPr>
              <w:t>整流效果愈好</w:t>
            </w:r>
            <w:r w:rsidRPr="00185B86">
              <w:t xml:space="preserve">    (D)</w:t>
            </w:r>
            <w:r w:rsidRPr="00185B86">
              <w:rPr>
                <w:rFonts w:hint="eastAsia"/>
              </w:rPr>
              <w:t>整流效果愈差</w:t>
            </w:r>
          </w:p>
          <w:p w:rsidR="0074308D" w:rsidRPr="00190732" w:rsidRDefault="0074308D" w:rsidP="00190732">
            <w:pPr>
              <w:ind w:left="743" w:hanging="743"/>
              <w:rPr>
                <w:sz w:val="22"/>
              </w:rPr>
            </w:pPr>
          </w:p>
        </w:tc>
      </w:tr>
    </w:tbl>
    <w:p w:rsidR="0069056F" w:rsidRDefault="004539AB">
      <w:pPr>
        <w:rPr>
          <w:b/>
          <w:bCs/>
        </w:rPr>
      </w:pPr>
      <w:r w:rsidRPr="004539AB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17" o:title="" grayscale="t"/>
          </v:shape>
          <o:OLEObject Type="Embed" ProgID="CorelDraw.Graphic.8" ShapeID="_x0000_s1052" DrawAspect="Content" ObjectID="_1405513662" r:id="rId18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Pr="00190732" w:rsidRDefault="004539AB">
            <w:pPr>
              <w:spacing w:line="500" w:lineRule="exact"/>
              <w:ind w:left="360"/>
              <w:rPr>
                <w:rFonts w:eastAsia="標楷體"/>
                <w:b/>
                <w:bCs/>
                <w:sz w:val="32"/>
              </w:rPr>
            </w:pPr>
            <w:r w:rsidRPr="004539AB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20" o:title="" grayscale="t"/>
                </v:shape>
                <o:OLEObject Type="Embed" ProgID="CorelDraw.Graphic.8" ShapeID="_x0000_s1053" DrawAspect="Content" ObjectID="_1405513663" r:id="rId21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190732" w:rsidRPr="00190732">
              <w:rPr>
                <w:rFonts w:hint="eastAsia"/>
                <w:b/>
              </w:rPr>
              <w:t>二極體的應用電路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190732" w:rsidRPr="00190732">
              <w:rPr>
                <w:rFonts w:hint="eastAsia"/>
                <w:b/>
              </w:rPr>
              <w:t>整流濾波電路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190732">
              <w:rPr>
                <w:rFonts w:eastAsia="標楷體" w:hint="eastAsia"/>
                <w:bCs/>
                <w:sz w:val="32"/>
              </w:rPr>
              <w:t>5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認識</w:t>
            </w:r>
            <w:r w:rsidR="00190732">
              <w:rPr>
                <w:rFonts w:eastAsia="標楷體" w:hint="eastAsia"/>
                <w:bCs/>
                <w:sz w:val="32"/>
              </w:rPr>
              <w:t>整流電路</w:t>
            </w:r>
            <w:r>
              <w:rPr>
                <w:rFonts w:eastAsia="標楷體" w:hint="eastAsia"/>
                <w:bCs/>
                <w:sz w:val="32"/>
              </w:rPr>
              <w:t>之特性。</w:t>
            </w:r>
          </w:p>
          <w:p w:rsidR="0069056F" w:rsidRPr="0064662C" w:rsidRDefault="00190732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認識濾波電路之特性。</w:t>
            </w:r>
          </w:p>
          <w:p w:rsidR="0069056F" w:rsidRDefault="004539AB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4539AB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4539A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4539AB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4539A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4539A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4539A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4539AB">
            <w:pPr>
              <w:spacing w:line="500" w:lineRule="exact"/>
              <w:rPr>
                <w:rFonts w:eastAsia="標楷體"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4539AB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4539AB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4539A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4539A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4539AB">
            <w:pPr>
              <w:spacing w:line="500" w:lineRule="exact"/>
              <w:rPr>
                <w:rFonts w:eastAsia="標楷體"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4539A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4539AB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/>
                    </w:txbxContent>
                  </v:textbox>
                </v:shape>
              </w:pict>
            </w:r>
          </w:p>
          <w:p w:rsidR="0069056F" w:rsidRDefault="004539A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4539AB">
            <w:pPr>
              <w:spacing w:line="500" w:lineRule="exact"/>
              <w:rPr>
                <w:rFonts w:eastAsia="標楷體"/>
                <w:sz w:val="32"/>
              </w:rPr>
            </w:pPr>
            <w:r w:rsidRPr="004539AB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4539AB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3C066F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C6" w:rsidRDefault="000709C6" w:rsidP="00335AB8">
      <w:r>
        <w:separator/>
      </w:r>
    </w:p>
  </w:endnote>
  <w:endnote w:type="continuationSeparator" w:id="1">
    <w:p w:rsidR="000709C6" w:rsidRDefault="000709C6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C6" w:rsidRDefault="000709C6" w:rsidP="00335AB8">
      <w:r>
        <w:separator/>
      </w:r>
    </w:p>
  </w:footnote>
  <w:footnote w:type="continuationSeparator" w:id="1">
    <w:p w:rsidR="000709C6" w:rsidRDefault="000709C6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675E6"/>
    <w:rsid w:val="000709C6"/>
    <w:rsid w:val="000C7F26"/>
    <w:rsid w:val="0013366E"/>
    <w:rsid w:val="00190732"/>
    <w:rsid w:val="001F34AF"/>
    <w:rsid w:val="00230D61"/>
    <w:rsid w:val="00335AB8"/>
    <w:rsid w:val="00345666"/>
    <w:rsid w:val="00346B63"/>
    <w:rsid w:val="00351FE1"/>
    <w:rsid w:val="003C066F"/>
    <w:rsid w:val="003D3691"/>
    <w:rsid w:val="004044C3"/>
    <w:rsid w:val="004539AB"/>
    <w:rsid w:val="00566E85"/>
    <w:rsid w:val="0064662C"/>
    <w:rsid w:val="00657256"/>
    <w:rsid w:val="0068412A"/>
    <w:rsid w:val="0069056F"/>
    <w:rsid w:val="00696B91"/>
    <w:rsid w:val="007314DF"/>
    <w:rsid w:val="00742968"/>
    <w:rsid w:val="0074308D"/>
    <w:rsid w:val="00787A76"/>
    <w:rsid w:val="00857417"/>
    <w:rsid w:val="008B313F"/>
    <w:rsid w:val="009606B8"/>
    <w:rsid w:val="00970DAA"/>
    <w:rsid w:val="009A48B7"/>
    <w:rsid w:val="009C76B2"/>
    <w:rsid w:val="009E14CA"/>
    <w:rsid w:val="00AE6FCF"/>
    <w:rsid w:val="00B37128"/>
    <w:rsid w:val="00B45279"/>
    <w:rsid w:val="00B474C6"/>
    <w:rsid w:val="00B84D96"/>
    <w:rsid w:val="00BC5E46"/>
    <w:rsid w:val="00C053D6"/>
    <w:rsid w:val="00C06220"/>
    <w:rsid w:val="00CF6577"/>
    <w:rsid w:val="00D06364"/>
    <w:rsid w:val="00D74FAF"/>
    <w:rsid w:val="00D771DA"/>
    <w:rsid w:val="00D802A4"/>
    <w:rsid w:val="00D85B3F"/>
    <w:rsid w:val="00DC0073"/>
    <w:rsid w:val="00DD139B"/>
    <w:rsid w:val="00E575B0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7C2E-2376-4AA0-A9C4-0E8DA929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6</cp:revision>
  <cp:lastPrinted>2002-05-12T14:21:00Z</cp:lastPrinted>
  <dcterms:created xsi:type="dcterms:W3CDTF">2012-08-03T03:36:00Z</dcterms:created>
  <dcterms:modified xsi:type="dcterms:W3CDTF">2012-08-03T07:40:00Z</dcterms:modified>
</cp:coreProperties>
</file>